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E8" w:rsidRPr="00460C9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CARRERA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Profesorado de Educación Primaria.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60C98">
        <w:rPr>
          <w:rFonts w:ascii="Arial" w:hAnsi="Arial" w:cs="Arial"/>
          <w:sz w:val="24"/>
          <w:szCs w:val="24"/>
          <w:u w:val="single"/>
        </w:rPr>
        <w:t>CURSO  Y COMISIÓN:</w:t>
      </w:r>
      <w:r w:rsidRPr="00460C98">
        <w:rPr>
          <w:rFonts w:ascii="Arial" w:hAnsi="Arial" w:cs="Arial"/>
          <w:sz w:val="24"/>
          <w:szCs w:val="24"/>
        </w:rPr>
        <w:t xml:space="preserve"> 3º año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98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Pr="00460C98">
        <w:rPr>
          <w:rFonts w:ascii="Arial" w:hAnsi="Arial" w:cs="Arial"/>
          <w:sz w:val="24"/>
          <w:szCs w:val="24"/>
        </w:rPr>
        <w:t>: Configuraciones culturales del sujeto educativo de Primaria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60C98">
        <w:rPr>
          <w:rFonts w:ascii="Arial" w:hAnsi="Arial" w:cs="Arial"/>
          <w:sz w:val="24"/>
          <w:szCs w:val="24"/>
          <w:u w:val="single"/>
        </w:rPr>
        <w:t xml:space="preserve">DOCENTE: </w:t>
      </w:r>
      <w:r w:rsidRPr="00460C98">
        <w:rPr>
          <w:rFonts w:ascii="Arial" w:hAnsi="Arial" w:cs="Arial"/>
          <w:sz w:val="24"/>
          <w:szCs w:val="24"/>
        </w:rPr>
        <w:t>Real, Adriana</w:t>
      </w:r>
    </w:p>
    <w:p w:rsidR="005C3BE8" w:rsidRDefault="005C3BE8" w:rsidP="005C3B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98"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 w:rsidRPr="00460C98">
        <w:rPr>
          <w:rFonts w:ascii="Arial" w:hAnsi="Arial" w:cs="Arial"/>
          <w:sz w:val="24"/>
          <w:szCs w:val="24"/>
        </w:rPr>
        <w:t>2 horas cada 15 días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434B">
        <w:rPr>
          <w:rFonts w:ascii="Arial" w:hAnsi="Arial" w:cs="Arial"/>
          <w:sz w:val="24"/>
          <w:szCs w:val="24"/>
          <w:u w:val="single"/>
        </w:rPr>
        <w:t>AÑO LECTIVO</w:t>
      </w:r>
      <w:r>
        <w:rPr>
          <w:rFonts w:ascii="Arial" w:hAnsi="Arial" w:cs="Arial"/>
          <w:sz w:val="24"/>
          <w:szCs w:val="24"/>
        </w:rPr>
        <w:t>: 2022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BE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0C98">
        <w:rPr>
          <w:rFonts w:ascii="Arial" w:hAnsi="Arial" w:cs="Arial"/>
          <w:b/>
          <w:bCs/>
          <w:sz w:val="24"/>
          <w:szCs w:val="24"/>
          <w:u w:val="single"/>
        </w:rPr>
        <w:t>EXPECTATIVAS DE LOGRO:</w:t>
      </w:r>
    </w:p>
    <w:p w:rsidR="005C3BE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3BE8" w:rsidRPr="002619EE" w:rsidRDefault="005C3BE8" w:rsidP="005C3BE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19EE">
        <w:rPr>
          <w:rFonts w:ascii="Arial" w:hAnsi="Arial" w:cs="Arial"/>
          <w:bCs/>
          <w:sz w:val="24"/>
          <w:szCs w:val="24"/>
        </w:rPr>
        <w:t xml:space="preserve">Se espera que los </w:t>
      </w:r>
      <w:proofErr w:type="spellStart"/>
      <w:r w:rsidRPr="002619EE">
        <w:rPr>
          <w:rFonts w:ascii="Arial" w:hAnsi="Arial" w:cs="Arial"/>
          <w:bCs/>
          <w:sz w:val="24"/>
          <w:szCs w:val="24"/>
        </w:rPr>
        <w:t>alumnxs</w:t>
      </w:r>
      <w:proofErr w:type="spellEnd"/>
      <w:r w:rsidRPr="002619EE">
        <w:rPr>
          <w:rFonts w:ascii="Arial" w:hAnsi="Arial" w:cs="Arial"/>
          <w:bCs/>
          <w:sz w:val="24"/>
          <w:szCs w:val="24"/>
        </w:rPr>
        <w:t xml:space="preserve"> puedan: </w:t>
      </w:r>
    </w:p>
    <w:p w:rsidR="005C3BE8" w:rsidRPr="002619EE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19EE">
        <w:rPr>
          <w:rFonts w:ascii="Arial" w:hAnsi="Arial" w:cs="Arial"/>
          <w:color w:val="000000"/>
        </w:rPr>
        <w:t>* Comprender los diferentes sentidos y significaciones en relación a la construcción de la subjetividad infantil que se fueron desarrollando a lo largo de la historia y en la actualidad, así como las modificaciones en los dispositivos que la estructuran.</w:t>
      </w:r>
    </w:p>
    <w:p w:rsidR="005C3BE8" w:rsidRPr="002619EE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19EE">
        <w:rPr>
          <w:rFonts w:ascii="Arial" w:hAnsi="Arial" w:cs="Arial"/>
          <w:color w:val="000000"/>
        </w:rPr>
        <w:t>* Reconocer y abordar las distintas perspectivas que tratan los procesos de construcción de subjetividad infantil.</w:t>
      </w:r>
    </w:p>
    <w:p w:rsidR="005C3BE8" w:rsidRPr="002619EE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19EE">
        <w:rPr>
          <w:rFonts w:ascii="Arial" w:hAnsi="Arial" w:cs="Arial"/>
          <w:color w:val="000000"/>
        </w:rPr>
        <w:t>* Identificar y analizar los nuevos y viejos agentes de comunicación que modelan la experiencia infantil atribuyendo distintos sentidos, y el papel de los medios de comunicación masiva.</w:t>
      </w:r>
    </w:p>
    <w:p w:rsidR="005C3BE8" w:rsidRPr="002619EE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19EE">
        <w:rPr>
          <w:rFonts w:ascii="Arial" w:hAnsi="Arial" w:cs="Arial"/>
          <w:color w:val="000000"/>
        </w:rPr>
        <w:t xml:space="preserve">* Reconocer el papel de las industrias culturales y el mercado en la construcción de significados acerca de la infancia, los sentidos que instalan, y el papel decisivo de la educación </w:t>
      </w:r>
      <w:proofErr w:type="spellStart"/>
      <w:r w:rsidRPr="002619EE">
        <w:rPr>
          <w:rFonts w:ascii="Arial" w:hAnsi="Arial" w:cs="Arial"/>
          <w:color w:val="000000"/>
        </w:rPr>
        <w:t>deconstruyendo</w:t>
      </w:r>
      <w:proofErr w:type="spellEnd"/>
      <w:r w:rsidRPr="002619EE">
        <w:rPr>
          <w:rFonts w:ascii="Arial" w:hAnsi="Arial" w:cs="Arial"/>
          <w:color w:val="000000"/>
        </w:rPr>
        <w:t xml:space="preserve"> esos sentidos y ofreciendo alternativas.</w:t>
      </w:r>
    </w:p>
    <w:p w:rsidR="005C3BE8" w:rsidRPr="002619EE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19EE">
        <w:rPr>
          <w:rFonts w:ascii="Arial" w:hAnsi="Arial" w:cs="Arial"/>
          <w:color w:val="000000"/>
        </w:rPr>
        <w:t>* Identificar las formas de violencia hacia la infancia que circulan a través del lenguaje y los medios que las sustentan, así como los sistemas de control social que modelan la subjetividad con formas represivas o colonización cultural.</w:t>
      </w:r>
    </w:p>
    <w:p w:rsidR="005C3BE8" w:rsidRPr="002619EE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19EE">
        <w:rPr>
          <w:rFonts w:ascii="Arial" w:hAnsi="Arial" w:cs="Arial"/>
          <w:color w:val="000000"/>
        </w:rPr>
        <w:t>* Comprender las transformaciones recientes en nuestro país en relación a las configuraciones culturales de la infancia y la educación de los niños/as.</w:t>
      </w:r>
    </w:p>
    <w:p w:rsidR="005C3BE8" w:rsidRPr="00B613F0" w:rsidRDefault="005C3BE8" w:rsidP="005C3BE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C3BE8" w:rsidRDefault="005C3BE8" w:rsidP="005C3BE8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5C3BE8" w:rsidRPr="002619EE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60C9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98">
        <w:rPr>
          <w:rFonts w:ascii="Arial" w:hAnsi="Arial" w:cs="Arial"/>
          <w:b/>
          <w:bCs/>
          <w:sz w:val="24"/>
          <w:szCs w:val="24"/>
          <w:u w:val="single"/>
        </w:rPr>
        <w:t>CONTENIDOS: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460C9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Unidad N°</w:t>
      </w:r>
      <w:r w:rsidRPr="00460C98">
        <w:rPr>
          <w:rFonts w:ascii="Arial" w:hAnsi="Arial" w:cs="Arial"/>
          <w:color w:val="000000"/>
          <w:sz w:val="24"/>
          <w:szCs w:val="24"/>
          <w:u w:val="single"/>
        </w:rPr>
        <w:t xml:space="preserve">: </w:t>
      </w:r>
      <w:r w:rsidRPr="00460C98">
        <w:rPr>
          <w:rFonts w:ascii="Arial" w:hAnsi="Arial" w:cs="Arial"/>
          <w:b/>
          <w:color w:val="000000"/>
          <w:sz w:val="24"/>
          <w:szCs w:val="24"/>
          <w:u w:val="single"/>
        </w:rPr>
        <w:t>1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 xml:space="preserve">-Construcción de subjetividad infantil en el nuevo milenio: modificaciones de los dispositivos </w:t>
      </w:r>
      <w:proofErr w:type="spellStart"/>
      <w:r w:rsidRPr="00460C98">
        <w:rPr>
          <w:rFonts w:ascii="Arial" w:hAnsi="Arial" w:cs="Arial"/>
          <w:color w:val="000000"/>
        </w:rPr>
        <w:t>estructurantes</w:t>
      </w:r>
      <w:proofErr w:type="spellEnd"/>
      <w:r w:rsidRPr="00460C98">
        <w:rPr>
          <w:rFonts w:ascii="Arial" w:hAnsi="Arial" w:cs="Arial"/>
          <w:color w:val="000000"/>
        </w:rPr>
        <w:t>: la familia, la comunidad y la escuela. Sentidos construidos en la modernidad y sus implicaciones hoy.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 xml:space="preserve">-Nuevos y viejos agentes de comunicación como modeladores de la experiencia infantil. Transformaciones en la transmisión de la cultura: la escuela con o contra los </w:t>
      </w:r>
      <w:proofErr w:type="spellStart"/>
      <w:r w:rsidRPr="00460C98">
        <w:rPr>
          <w:rFonts w:ascii="Arial" w:hAnsi="Arial" w:cs="Arial"/>
          <w:color w:val="000000"/>
        </w:rPr>
        <w:t>massmedia</w:t>
      </w:r>
      <w:proofErr w:type="spellEnd"/>
      <w:r w:rsidRPr="00460C98">
        <w:rPr>
          <w:rFonts w:ascii="Arial" w:hAnsi="Arial" w:cs="Arial"/>
          <w:color w:val="000000"/>
        </w:rPr>
        <w:t>.</w:t>
      </w: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60C98">
        <w:rPr>
          <w:rFonts w:ascii="Arial" w:hAnsi="Arial" w:cs="Arial"/>
          <w:b/>
          <w:color w:val="000000"/>
          <w:sz w:val="24"/>
          <w:szCs w:val="24"/>
        </w:rPr>
        <w:t>Bibliografía Obligatoria:</w:t>
      </w: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3BE8" w:rsidRPr="00460C98" w:rsidRDefault="005C3BE8" w:rsidP="005C3B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0C98">
        <w:rPr>
          <w:rFonts w:ascii="Arial" w:hAnsi="Arial" w:cs="Arial"/>
          <w:sz w:val="24"/>
          <w:szCs w:val="24"/>
        </w:rPr>
        <w:lastRenderedPageBreak/>
        <w:t xml:space="preserve">Foucault, Michel. </w:t>
      </w:r>
      <w:r w:rsidRPr="00460C98">
        <w:rPr>
          <w:rFonts w:ascii="Arial" w:eastAsia="Times New Roman" w:hAnsi="Arial" w:cs="Arial"/>
          <w:sz w:val="24"/>
          <w:szCs w:val="24"/>
          <w:lang w:eastAsia="es-ES"/>
        </w:rPr>
        <w:t xml:space="preserve">Verdad, individuo y poder. Una entrevista con Michel Foucault, 25 de octubre de 1982, en </w:t>
      </w:r>
      <w:r w:rsidRPr="00460C98">
        <w:rPr>
          <w:rFonts w:ascii="Arial" w:hAnsi="Arial" w:cs="Arial"/>
          <w:sz w:val="24"/>
          <w:szCs w:val="24"/>
        </w:rPr>
        <w:t xml:space="preserve">Tecnologías del yo y otros textos afines. - 1a ed. - Buenos Aires. Paidós, 2008. </w:t>
      </w:r>
    </w:p>
    <w:p w:rsidR="005C3BE8" w:rsidRPr="00460C98" w:rsidRDefault="005C3BE8" w:rsidP="005C3B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60C98">
        <w:rPr>
          <w:rFonts w:ascii="Arial" w:hAnsi="Arial" w:cs="Arial"/>
          <w:color w:val="000000"/>
          <w:sz w:val="24"/>
          <w:szCs w:val="24"/>
        </w:rPr>
        <w:t>Carli</w:t>
      </w:r>
      <w:proofErr w:type="spellEnd"/>
      <w:r w:rsidRPr="00460C98">
        <w:rPr>
          <w:rFonts w:ascii="Arial" w:hAnsi="Arial" w:cs="Arial"/>
          <w:color w:val="000000"/>
          <w:sz w:val="24"/>
          <w:szCs w:val="24"/>
        </w:rPr>
        <w:t xml:space="preserve">, S. La infancia como construcción social, en </w:t>
      </w:r>
      <w:proofErr w:type="spellStart"/>
      <w:r w:rsidRPr="00460C98">
        <w:rPr>
          <w:rFonts w:ascii="Arial" w:hAnsi="Arial" w:cs="Arial"/>
          <w:color w:val="000000"/>
          <w:sz w:val="24"/>
          <w:szCs w:val="24"/>
        </w:rPr>
        <w:t>Carli</w:t>
      </w:r>
      <w:proofErr w:type="spellEnd"/>
      <w:r w:rsidRPr="00460C98">
        <w:rPr>
          <w:rFonts w:ascii="Arial" w:hAnsi="Arial" w:cs="Arial"/>
          <w:color w:val="000000"/>
          <w:sz w:val="24"/>
          <w:szCs w:val="24"/>
        </w:rPr>
        <w:t xml:space="preserve"> y otras. De la familia a la escuela. Infancia, socialización y subjetividad, Santillana, Bs. As. 2005</w:t>
      </w:r>
    </w:p>
    <w:p w:rsidR="005C3BE8" w:rsidRPr="00460C98" w:rsidRDefault="005C3BE8" w:rsidP="005C3BE8">
      <w:pPr>
        <w:spacing w:line="276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0C98">
        <w:rPr>
          <w:rFonts w:ascii="Arial" w:hAnsi="Arial" w:cs="Arial"/>
          <w:b/>
          <w:bCs/>
          <w:sz w:val="24"/>
          <w:szCs w:val="24"/>
          <w:u w:val="single"/>
        </w:rPr>
        <w:t xml:space="preserve">BIBLIOGRAFÍA  AMPLIATORIA: 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3BE8" w:rsidRPr="00460C98" w:rsidRDefault="005C3BE8" w:rsidP="005C3B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60C98">
        <w:rPr>
          <w:rFonts w:ascii="Arial" w:hAnsi="Arial" w:cs="Arial"/>
          <w:sz w:val="24"/>
          <w:szCs w:val="24"/>
        </w:rPr>
        <w:t>Perrenoud</w:t>
      </w:r>
      <w:proofErr w:type="spellEnd"/>
      <w:r w:rsidRPr="00460C98">
        <w:rPr>
          <w:rFonts w:ascii="Arial" w:hAnsi="Arial" w:cs="Arial"/>
          <w:sz w:val="24"/>
          <w:szCs w:val="24"/>
        </w:rPr>
        <w:t>, P. La construcción del éxito y del fracaso escolar. Morata. Madrid.4º edición 2008.</w:t>
      </w:r>
    </w:p>
    <w:p w:rsidR="005C3BE8" w:rsidRPr="00460C98" w:rsidRDefault="005C3BE8" w:rsidP="005C3B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C98">
        <w:rPr>
          <w:rFonts w:ascii="Arial" w:hAnsi="Arial" w:cs="Arial"/>
          <w:sz w:val="24"/>
          <w:szCs w:val="24"/>
          <w:lang w:val="en-US"/>
        </w:rPr>
        <w:t xml:space="preserve">Shakespeare, W. El </w:t>
      </w:r>
      <w:proofErr w:type="spellStart"/>
      <w:r w:rsidRPr="00460C98">
        <w:rPr>
          <w:rFonts w:ascii="Arial" w:hAnsi="Arial" w:cs="Arial"/>
          <w:sz w:val="24"/>
          <w:szCs w:val="24"/>
          <w:lang w:val="en-US"/>
        </w:rPr>
        <w:t>rey</w:t>
      </w:r>
      <w:proofErr w:type="spellEnd"/>
      <w:r w:rsidRPr="00460C98">
        <w:rPr>
          <w:rFonts w:ascii="Arial" w:hAnsi="Arial" w:cs="Arial"/>
          <w:sz w:val="24"/>
          <w:szCs w:val="24"/>
          <w:lang w:val="en-US"/>
        </w:rPr>
        <w:t xml:space="preserve"> Lear. </w:t>
      </w:r>
      <w:r w:rsidRPr="00460C98">
        <w:rPr>
          <w:rFonts w:ascii="Arial" w:hAnsi="Arial" w:cs="Arial"/>
          <w:sz w:val="24"/>
          <w:szCs w:val="24"/>
        </w:rPr>
        <w:t>Alianza Editorial.2007.</w:t>
      </w:r>
    </w:p>
    <w:p w:rsidR="005C3BE8" w:rsidRPr="00460C98" w:rsidRDefault="005C3BE8" w:rsidP="005C3BE8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C3BE8" w:rsidRPr="00460C98" w:rsidRDefault="005C3BE8" w:rsidP="005C3BE8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60C9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Unidad N°</w:t>
      </w:r>
      <w:r w:rsidRPr="00460C98">
        <w:rPr>
          <w:rFonts w:ascii="Arial" w:hAnsi="Arial" w:cs="Arial"/>
          <w:color w:val="000000"/>
          <w:sz w:val="24"/>
          <w:szCs w:val="24"/>
          <w:u w:val="single"/>
        </w:rPr>
        <w:t xml:space="preserve">: </w:t>
      </w:r>
      <w:r w:rsidRPr="00460C98">
        <w:rPr>
          <w:rFonts w:ascii="Arial" w:hAnsi="Arial" w:cs="Arial"/>
          <w:b/>
          <w:color w:val="000000"/>
          <w:sz w:val="24"/>
          <w:szCs w:val="24"/>
          <w:u w:val="single"/>
        </w:rPr>
        <w:t>2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>-Las culturas infantiles: debates en torno al papel del mercado y las industrias culturales. Los procesos educativos de la infancia frente a la colonización cultural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>-Impacto de la sociedad de riesgo en las nuevas infancias. La imposición de la violencia como lenguaje cultural dirigido a la infancia.</w:t>
      </w: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460C98">
        <w:rPr>
          <w:rFonts w:ascii="Arial" w:hAnsi="Arial" w:cs="Arial"/>
          <w:color w:val="000000"/>
          <w:sz w:val="24"/>
          <w:szCs w:val="24"/>
        </w:rPr>
        <w:t>-El sistema de control social formal e informal como modelador de la subjetividad en los niños/as: vulnerabilidad y peligrosidad: desde las formas “duras” del control social (encierro y castigo) a las formas “blandas” (educación y los medios de comunicación masiva).</w:t>
      </w:r>
    </w:p>
    <w:p w:rsidR="005C3BE8" w:rsidRPr="00460C98" w:rsidRDefault="005C3BE8" w:rsidP="005C3BE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BE8" w:rsidRPr="00460C98" w:rsidRDefault="005C3BE8" w:rsidP="005C3BE8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60C98">
        <w:rPr>
          <w:rFonts w:ascii="Arial" w:hAnsi="Arial" w:cs="Arial"/>
          <w:b/>
          <w:color w:val="000000"/>
          <w:sz w:val="24"/>
          <w:szCs w:val="24"/>
        </w:rPr>
        <w:t>Bibliografía Obligatoria:</w:t>
      </w:r>
    </w:p>
    <w:p w:rsidR="005C3BE8" w:rsidRPr="00460C98" w:rsidRDefault="005C3BE8" w:rsidP="005C3BE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460C98">
        <w:rPr>
          <w:rFonts w:ascii="Arial" w:hAnsi="Arial" w:cs="Arial"/>
          <w:color w:val="000000"/>
        </w:rPr>
        <w:t>Minzi</w:t>
      </w:r>
      <w:proofErr w:type="spellEnd"/>
      <w:r w:rsidRPr="00460C98">
        <w:rPr>
          <w:rFonts w:ascii="Arial" w:hAnsi="Arial" w:cs="Arial"/>
          <w:color w:val="000000"/>
        </w:rPr>
        <w:t xml:space="preserve">, V. “Mercado para la infancia o una infancia para el mercado” en Estudios sobre comunicación, educación y cultura, </w:t>
      </w:r>
      <w:proofErr w:type="spellStart"/>
      <w:r w:rsidRPr="00460C98">
        <w:rPr>
          <w:rFonts w:ascii="Arial" w:hAnsi="Arial" w:cs="Arial"/>
          <w:color w:val="000000"/>
        </w:rPr>
        <w:t>Carli</w:t>
      </w:r>
      <w:proofErr w:type="spellEnd"/>
      <w:r w:rsidRPr="00460C98">
        <w:rPr>
          <w:rFonts w:ascii="Arial" w:hAnsi="Arial" w:cs="Arial"/>
          <w:color w:val="000000"/>
        </w:rPr>
        <w:t>, S. (</w:t>
      </w:r>
      <w:proofErr w:type="spellStart"/>
      <w:r w:rsidRPr="00460C98">
        <w:rPr>
          <w:rFonts w:ascii="Arial" w:hAnsi="Arial" w:cs="Arial"/>
          <w:color w:val="000000"/>
        </w:rPr>
        <w:t>comp</w:t>
      </w:r>
      <w:proofErr w:type="spellEnd"/>
      <w:r w:rsidRPr="00460C98">
        <w:rPr>
          <w:rFonts w:ascii="Arial" w:hAnsi="Arial" w:cs="Arial"/>
          <w:color w:val="000000"/>
        </w:rPr>
        <w:t>/</w:t>
      </w:r>
      <w:proofErr w:type="spellStart"/>
      <w:r w:rsidRPr="00460C98">
        <w:rPr>
          <w:rFonts w:ascii="Arial" w:hAnsi="Arial" w:cs="Arial"/>
          <w:color w:val="000000"/>
        </w:rPr>
        <w:t>dir</w:t>
      </w:r>
      <w:proofErr w:type="spellEnd"/>
      <w:r w:rsidRPr="00460C98">
        <w:rPr>
          <w:rFonts w:ascii="Arial" w:hAnsi="Arial" w:cs="Arial"/>
          <w:color w:val="000000"/>
        </w:rPr>
        <w:t>), Buenos Aires: Stella. 2003.</w:t>
      </w:r>
    </w:p>
    <w:p w:rsidR="005C3BE8" w:rsidRPr="00460C98" w:rsidRDefault="005C3BE8" w:rsidP="005C3BE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 xml:space="preserve">García, L.; </w:t>
      </w:r>
      <w:proofErr w:type="spellStart"/>
      <w:r w:rsidRPr="00460C98">
        <w:rPr>
          <w:rFonts w:ascii="Arial" w:hAnsi="Arial" w:cs="Arial"/>
          <w:color w:val="000000"/>
        </w:rPr>
        <w:t>Manzione</w:t>
      </w:r>
      <w:proofErr w:type="spellEnd"/>
      <w:r w:rsidRPr="00460C98">
        <w:rPr>
          <w:rFonts w:ascii="Arial" w:hAnsi="Arial" w:cs="Arial"/>
          <w:color w:val="000000"/>
        </w:rPr>
        <w:t>, M.; Centeno, S. Nuevas subjetividades infantiles, desafíos para la formación y el ejercicio docente. Universidad Nacional de Cuyo. X Congreso Nacional y II Congreso Internacional “Repensar la educación en el siglo XXI” Mendoza, 2008.</w:t>
      </w:r>
    </w:p>
    <w:p w:rsidR="005C3BE8" w:rsidRPr="00460C98" w:rsidRDefault="005C3BE8" w:rsidP="005C3BE8">
      <w:pPr>
        <w:pStyle w:val="Pa210"/>
        <w:spacing w:line="240" w:lineRule="auto"/>
        <w:jc w:val="both"/>
        <w:rPr>
          <w:rFonts w:ascii="Arial" w:hAnsi="Arial" w:cs="Arial"/>
          <w:color w:val="000000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0C98">
        <w:rPr>
          <w:rFonts w:ascii="Arial" w:hAnsi="Arial" w:cs="Arial"/>
          <w:b/>
          <w:bCs/>
          <w:sz w:val="24"/>
          <w:szCs w:val="24"/>
          <w:u w:val="single"/>
        </w:rPr>
        <w:t xml:space="preserve">BIBLIOGRAFÍA  AMPLIATORIA: </w:t>
      </w:r>
    </w:p>
    <w:p w:rsidR="005C3BE8" w:rsidRPr="00460C98" w:rsidRDefault="005C3BE8" w:rsidP="005C3BE8">
      <w:pPr>
        <w:pStyle w:val="Pa210"/>
        <w:spacing w:line="240" w:lineRule="auto"/>
        <w:jc w:val="both"/>
        <w:rPr>
          <w:rFonts w:ascii="Arial" w:hAnsi="Arial" w:cs="Arial"/>
          <w:color w:val="000000"/>
        </w:rPr>
      </w:pPr>
    </w:p>
    <w:p w:rsidR="005C3BE8" w:rsidRPr="00460C98" w:rsidRDefault="005C3BE8" w:rsidP="005C3BE8">
      <w:pPr>
        <w:pStyle w:val="Pa210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460C98">
        <w:rPr>
          <w:rFonts w:ascii="Arial" w:hAnsi="Arial" w:cs="Arial"/>
          <w:color w:val="000000"/>
        </w:rPr>
        <w:t>Terol</w:t>
      </w:r>
      <w:proofErr w:type="spellEnd"/>
      <w:r w:rsidRPr="00460C98">
        <w:rPr>
          <w:rFonts w:ascii="Arial" w:hAnsi="Arial" w:cs="Arial"/>
          <w:color w:val="000000"/>
        </w:rPr>
        <w:t xml:space="preserve"> Rojo, Gabriel. Lecturas de la crítica </w:t>
      </w:r>
      <w:proofErr w:type="spellStart"/>
      <w:r w:rsidRPr="00460C98">
        <w:rPr>
          <w:rFonts w:ascii="Arial" w:hAnsi="Arial" w:cs="Arial"/>
          <w:color w:val="000000"/>
        </w:rPr>
        <w:t>foucaultiana</w:t>
      </w:r>
      <w:proofErr w:type="spellEnd"/>
      <w:r w:rsidRPr="00460C98">
        <w:rPr>
          <w:rFonts w:ascii="Arial" w:hAnsi="Arial" w:cs="Arial"/>
          <w:color w:val="000000"/>
        </w:rPr>
        <w:t xml:space="preserve"> a la subjetivación Universidad de Valencia España </w:t>
      </w:r>
      <w:proofErr w:type="spellStart"/>
      <w:r w:rsidRPr="00460C98">
        <w:rPr>
          <w:rFonts w:ascii="Arial" w:hAnsi="Arial" w:cs="Arial"/>
          <w:iCs/>
        </w:rPr>
        <w:t>Thémata</w:t>
      </w:r>
      <w:proofErr w:type="spellEnd"/>
      <w:r w:rsidRPr="00460C98">
        <w:rPr>
          <w:rFonts w:ascii="Arial" w:hAnsi="Arial" w:cs="Arial"/>
          <w:iCs/>
        </w:rPr>
        <w:t xml:space="preserve">. Revista de Filosofía </w:t>
      </w:r>
      <w:r w:rsidRPr="00460C98">
        <w:rPr>
          <w:rFonts w:ascii="Arial" w:hAnsi="Arial" w:cs="Arial"/>
        </w:rPr>
        <w:t>Nº47 (2013) pp.: 273-300.</w:t>
      </w: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60C9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Unidad N°</w:t>
      </w:r>
      <w:r w:rsidRPr="00460C98">
        <w:rPr>
          <w:rFonts w:ascii="Arial" w:hAnsi="Arial" w:cs="Arial"/>
          <w:color w:val="000000"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 xml:space="preserve">-Nuevas formas de comprensión de las transformaciones recientes en la Argentina: niños/as desrealizados o “la infancia de la calle”; niños/as </w:t>
      </w:r>
      <w:proofErr w:type="spellStart"/>
      <w:r w:rsidRPr="00460C98">
        <w:rPr>
          <w:rFonts w:ascii="Arial" w:hAnsi="Arial" w:cs="Arial"/>
          <w:color w:val="000000"/>
        </w:rPr>
        <w:t>hiperrealizados</w:t>
      </w:r>
      <w:proofErr w:type="spellEnd"/>
      <w:r w:rsidRPr="00460C98">
        <w:rPr>
          <w:rFonts w:ascii="Arial" w:hAnsi="Arial" w:cs="Arial"/>
          <w:color w:val="000000"/>
        </w:rPr>
        <w:t xml:space="preserve"> o “infancia frente a la pantalla”.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>-Relación entre los procesos de configuración de la identidad de niños/as, maestros/as, y la cultura escolar</w:t>
      </w:r>
      <w:r>
        <w:rPr>
          <w:rFonts w:ascii="Arial" w:hAnsi="Arial" w:cs="Arial"/>
          <w:color w:val="000000"/>
        </w:rPr>
        <w:t>.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lastRenderedPageBreak/>
        <w:t>-La educación de los niños y las niñas: una mirada desde la identidad de género.</w:t>
      </w: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60C98">
        <w:rPr>
          <w:rFonts w:ascii="Arial" w:hAnsi="Arial" w:cs="Arial"/>
          <w:b/>
          <w:color w:val="000000"/>
          <w:sz w:val="24"/>
          <w:szCs w:val="24"/>
        </w:rPr>
        <w:t>Bibliografía Obligatoria: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3BE8" w:rsidRDefault="005C3BE8" w:rsidP="005C3BE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 xml:space="preserve">Baquero, Ricardo y </w:t>
      </w:r>
      <w:proofErr w:type="spellStart"/>
      <w:r w:rsidRPr="00460C98">
        <w:rPr>
          <w:rFonts w:ascii="Arial" w:hAnsi="Arial" w:cs="Arial"/>
          <w:color w:val="000000"/>
        </w:rPr>
        <w:t>Narodowski</w:t>
      </w:r>
      <w:proofErr w:type="spellEnd"/>
      <w:r w:rsidRPr="00460C98">
        <w:rPr>
          <w:rFonts w:ascii="Arial" w:hAnsi="Arial" w:cs="Arial"/>
          <w:color w:val="000000"/>
        </w:rPr>
        <w:t>, Mariano “¿Existe la infancia?” Revista del Instituto de investigaciones en Ciencias de la Educación, N° 6, 1994</w:t>
      </w:r>
      <w:r>
        <w:rPr>
          <w:rFonts w:ascii="Arial" w:hAnsi="Arial" w:cs="Arial"/>
          <w:color w:val="000000"/>
        </w:rPr>
        <w:t>.</w:t>
      </w:r>
    </w:p>
    <w:p w:rsidR="005C3BE8" w:rsidRPr="00AD5DC7" w:rsidRDefault="005C3BE8" w:rsidP="005C3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DC7">
        <w:rPr>
          <w:rFonts w:ascii="Arial" w:hAnsi="Arial" w:cs="Arial"/>
          <w:color w:val="000000"/>
          <w:sz w:val="24"/>
          <w:szCs w:val="24"/>
        </w:rPr>
        <w:t xml:space="preserve">Herramientas para abordar temas de género en el ámbito educativo. Dirección General de Políticas de Género. Directora: Romina </w:t>
      </w:r>
      <w:proofErr w:type="spellStart"/>
      <w:r w:rsidRPr="00AD5DC7">
        <w:rPr>
          <w:rFonts w:ascii="Arial" w:hAnsi="Arial" w:cs="Arial"/>
          <w:color w:val="000000"/>
          <w:sz w:val="24"/>
          <w:szCs w:val="24"/>
        </w:rPr>
        <w:t>Pzellinsky</w:t>
      </w:r>
      <w:proofErr w:type="spellEnd"/>
      <w:r w:rsidRPr="00AD5DC7">
        <w:rPr>
          <w:rFonts w:ascii="Arial" w:hAnsi="Arial" w:cs="Arial"/>
          <w:color w:val="000000"/>
          <w:sz w:val="24"/>
          <w:szCs w:val="24"/>
        </w:rPr>
        <w:t>. Elaboración del material: Laura Duarte y Rodrigo Castro con los aportes de Greta Pena y Patricia Parra. Edición: Dirección de Relaciones Institucionales. Diseño: Dirección de Comunicación Institucional. Publicación: Septiembre 2018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0C98">
        <w:rPr>
          <w:rFonts w:ascii="Arial" w:hAnsi="Arial" w:cs="Arial"/>
          <w:b/>
          <w:bCs/>
          <w:sz w:val="24"/>
          <w:szCs w:val="24"/>
          <w:u w:val="single"/>
        </w:rPr>
        <w:t xml:space="preserve">BIBLIOGRAFÍA  AMPLIATORIA: </w:t>
      </w:r>
    </w:p>
    <w:p w:rsidR="005C3BE8" w:rsidRPr="00460C98" w:rsidRDefault="005C3BE8" w:rsidP="005C3BE8">
      <w:pPr>
        <w:pStyle w:val="Pa210"/>
        <w:spacing w:line="240" w:lineRule="auto"/>
        <w:jc w:val="both"/>
        <w:rPr>
          <w:rFonts w:ascii="Arial" w:hAnsi="Arial" w:cs="Arial"/>
          <w:color w:val="000000"/>
        </w:rPr>
      </w:pPr>
    </w:p>
    <w:p w:rsidR="005C3BE8" w:rsidRPr="00460C98" w:rsidRDefault="005C3BE8" w:rsidP="005C3BE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>Diseño Curricular de la Provincia de Buenos Aires.</w:t>
      </w:r>
      <w:r>
        <w:rPr>
          <w:rFonts w:ascii="Arial" w:hAnsi="Arial" w:cs="Arial"/>
          <w:color w:val="000000"/>
        </w:rPr>
        <w:t xml:space="preserve"> Fundamentación.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:rsidR="005C3BE8" w:rsidRPr="00460C98" w:rsidRDefault="005C3BE8" w:rsidP="005C3B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60C98">
        <w:rPr>
          <w:rFonts w:ascii="Arial" w:hAnsi="Arial" w:cs="Arial"/>
          <w:b/>
          <w:bCs/>
          <w:sz w:val="24"/>
          <w:szCs w:val="24"/>
          <w:u w:val="single"/>
        </w:rPr>
        <w:t>PRESUPUESTO DE TIEMPO:</w:t>
      </w:r>
    </w:p>
    <w:p w:rsidR="005C3BE8" w:rsidRPr="00460C98" w:rsidRDefault="005C3BE8" w:rsidP="005C3BE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5C3BE8" w:rsidRPr="00460C98" w:rsidRDefault="005C3BE8" w:rsidP="005C3BE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60C98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460C98">
        <w:rPr>
          <w:rFonts w:ascii="Arial" w:hAnsi="Arial" w:cs="Arial"/>
          <w:sz w:val="24"/>
          <w:szCs w:val="24"/>
        </w:rPr>
        <w:t>:</w:t>
      </w:r>
    </w:p>
    <w:p w:rsidR="005C3BE8" w:rsidRPr="00460C98" w:rsidRDefault="005C3BE8" w:rsidP="005C3B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C3BE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60C98">
        <w:rPr>
          <w:rFonts w:ascii="Arial" w:hAnsi="Arial" w:cs="Arial"/>
          <w:i/>
          <w:u w:val="single"/>
        </w:rPr>
        <w:t>Primer Cuatrimestre</w:t>
      </w:r>
      <w:r w:rsidRPr="00460C98">
        <w:rPr>
          <w:rFonts w:ascii="Arial" w:hAnsi="Arial" w:cs="Arial"/>
        </w:rPr>
        <w:t xml:space="preserve">: </w:t>
      </w:r>
    </w:p>
    <w:p w:rsidR="005C3BE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C3BE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Unidad 1:</w:t>
      </w:r>
      <w:r w:rsidRPr="00460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4/5 al 15/6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Unidad 2: 28/6 al 12/7</w:t>
      </w:r>
    </w:p>
    <w:p w:rsidR="005C3BE8" w:rsidRPr="00304756" w:rsidRDefault="005C3BE8" w:rsidP="005C3B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C3BE8" w:rsidRPr="00304756" w:rsidRDefault="005C3BE8" w:rsidP="005C3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756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304756">
        <w:rPr>
          <w:rFonts w:ascii="Arial" w:hAnsi="Arial" w:cs="Arial"/>
          <w:sz w:val="24"/>
          <w:szCs w:val="24"/>
          <w:lang w:val="es-MX"/>
        </w:rPr>
        <w:t xml:space="preserve">:  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3BE8" w:rsidRPr="005263D2" w:rsidRDefault="005C3BE8" w:rsidP="005C3BE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 2: </w:t>
      </w:r>
      <w:r w:rsidRPr="005263D2">
        <w:rPr>
          <w:rFonts w:ascii="Arial" w:hAnsi="Arial" w:cs="Arial"/>
          <w:bCs/>
          <w:sz w:val="24"/>
          <w:szCs w:val="24"/>
        </w:rPr>
        <w:t>3/8 al 17/8</w:t>
      </w:r>
    </w:p>
    <w:p w:rsidR="005C3BE8" w:rsidRPr="005263D2" w:rsidRDefault="005C3BE8" w:rsidP="005C3BE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63D2">
        <w:rPr>
          <w:rFonts w:ascii="Arial" w:hAnsi="Arial" w:cs="Arial"/>
          <w:bCs/>
          <w:sz w:val="24"/>
          <w:szCs w:val="24"/>
        </w:rPr>
        <w:t>Unidad 3: 31/8 al 26/10</w:t>
      </w:r>
    </w:p>
    <w:p w:rsidR="005C3BE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98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C3BE8" w:rsidRPr="00460C98" w:rsidRDefault="005C3BE8" w:rsidP="005C3BE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460C98">
        <w:rPr>
          <w:rFonts w:ascii="Arial" w:hAnsi="Arial" w:cs="Arial"/>
          <w:color w:val="000000" w:themeColor="text1"/>
          <w:sz w:val="24"/>
          <w:szCs w:val="24"/>
          <w:u w:val="single"/>
        </w:rPr>
        <w:t>Criterios de evaluación: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>* Resolver situaciones problemáticas seleccionando y/o generando estrategias.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>* Juzgar la validez de los razonamientos y justificar los propios argumentos.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>* Comunicar sus argumentos utilizando el vocabulario apropiado.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>* Afianzar sus procesos de comprensión y producción de textos orales y escritos, seleccionando las estrategias pertinentes.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t>* Asumir de manera responsable el aprendizaje de la materia, la entrega de los trabajos solicitados y el cumplimiento de los exámenes.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0C98">
        <w:rPr>
          <w:rFonts w:ascii="Arial" w:hAnsi="Arial" w:cs="Arial"/>
          <w:color w:val="000000"/>
        </w:rPr>
        <w:lastRenderedPageBreak/>
        <w:t>También, se tendrá en cuenta la ortografía y presentación de los trabajos, ya que estos aspectos se traducirán en la futura práctica docente.</w:t>
      </w:r>
    </w:p>
    <w:p w:rsidR="005C3BE8" w:rsidRPr="00460C98" w:rsidRDefault="005C3BE8" w:rsidP="005C3B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3BE8" w:rsidRDefault="005C3BE8" w:rsidP="005C3BE8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3BE8" w:rsidRDefault="005C3BE8" w:rsidP="005C3BE8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5C3BE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CONDICIONES PARA LA APROBACIÓN DE LA CURSADA:</w:t>
      </w:r>
    </w:p>
    <w:p w:rsidR="005C3BE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3BE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3BE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3BE8" w:rsidRPr="00460C98" w:rsidRDefault="005C3BE8" w:rsidP="005C3BE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60C98">
        <w:rPr>
          <w:rFonts w:ascii="Arial" w:hAnsi="Arial" w:cs="Arial"/>
          <w:color w:val="000000"/>
          <w:sz w:val="24"/>
          <w:szCs w:val="24"/>
        </w:rPr>
        <w:t>La cátedra llevará una lista de control para evaluar los aspectos cualitativos del proceso de apren</w:t>
      </w:r>
      <w:r>
        <w:rPr>
          <w:rFonts w:ascii="Arial" w:hAnsi="Arial" w:cs="Arial"/>
          <w:color w:val="000000"/>
          <w:sz w:val="24"/>
          <w:szCs w:val="24"/>
        </w:rPr>
        <w:t>dizaje: participación  en clase</w:t>
      </w:r>
      <w:r w:rsidRPr="00460C98">
        <w:rPr>
          <w:rFonts w:ascii="Arial" w:hAnsi="Arial" w:cs="Arial"/>
          <w:color w:val="000000"/>
          <w:sz w:val="24"/>
          <w:szCs w:val="24"/>
        </w:rPr>
        <w:t>, lecturas comprensivas, debates fundamentados, manejo adecuado de los conceptos</w:t>
      </w:r>
      <w:r w:rsidRPr="00460C98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C3BE8" w:rsidRPr="003B434B" w:rsidRDefault="005C3BE8" w:rsidP="005C3BE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434B">
        <w:rPr>
          <w:rFonts w:ascii="Arial" w:hAnsi="Arial" w:cs="Arial"/>
          <w:bCs/>
          <w:sz w:val="24"/>
          <w:szCs w:val="24"/>
        </w:rPr>
        <w:t>Para la aprobación de la cursada se deben aprobar los exámenes parciales.</w:t>
      </w:r>
    </w:p>
    <w:p w:rsidR="005C3BE8" w:rsidRPr="003B434B" w:rsidRDefault="005C3BE8" w:rsidP="005C3BE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C3BE8" w:rsidRPr="003B434B" w:rsidRDefault="005C3BE8" w:rsidP="005C3BE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C3BE8" w:rsidRPr="003B434B" w:rsidRDefault="005C3BE8" w:rsidP="005C3BE8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0C98">
        <w:rPr>
          <w:rFonts w:ascii="Arial" w:hAnsi="Arial" w:cs="Arial"/>
          <w:b/>
          <w:bCs/>
          <w:sz w:val="24"/>
          <w:szCs w:val="24"/>
          <w:u w:val="single"/>
        </w:rPr>
        <w:t>CONDICIONES PARA LA ACREDITACIÓN DE LA MATERIA: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Aprobar la cursada y el examen final.</w:t>
      </w:r>
    </w:p>
    <w:p w:rsidR="005C3BE8" w:rsidRPr="00460C98" w:rsidRDefault="005C3BE8" w:rsidP="005C3BE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C3BE8" w:rsidRPr="00460C98" w:rsidRDefault="005C3BE8" w:rsidP="005C3BE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5C3BE8" w:rsidRDefault="005C3BE8" w:rsidP="005C3BE8">
      <w:pPr>
        <w:rPr>
          <w:sz w:val="24"/>
          <w:szCs w:val="24"/>
        </w:rPr>
      </w:pPr>
    </w:p>
    <w:p w:rsidR="005C3BE8" w:rsidRDefault="005C3BE8" w:rsidP="005C3BE8">
      <w:pPr>
        <w:rPr>
          <w:sz w:val="24"/>
          <w:szCs w:val="24"/>
        </w:rPr>
      </w:pPr>
    </w:p>
    <w:p w:rsidR="005C3BE8" w:rsidRPr="000C064D" w:rsidRDefault="005C3BE8" w:rsidP="005C3BE8">
      <w:pPr>
        <w:rPr>
          <w:rFonts w:ascii="Arial" w:hAnsi="Arial" w:cs="Arial"/>
          <w:sz w:val="24"/>
          <w:szCs w:val="24"/>
        </w:rPr>
      </w:pPr>
      <w:r w:rsidRPr="000C064D">
        <w:rPr>
          <w:rFonts w:ascii="Arial" w:hAnsi="Arial" w:cs="Arial"/>
          <w:sz w:val="24"/>
          <w:szCs w:val="24"/>
        </w:rPr>
        <w:t>Profesora: Adriana Real</w:t>
      </w:r>
    </w:p>
    <w:p w:rsidR="000E21B4" w:rsidRDefault="000E21B4">
      <w:bookmarkStart w:id="0" w:name="_GoBack"/>
      <w:bookmarkEnd w:id="0"/>
    </w:p>
    <w:sectPr w:rsidR="000E21B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725481"/>
      <w:docPartObj>
        <w:docPartGallery w:val="Page Numbers (Bottom of Page)"/>
        <w:docPartUnique/>
      </w:docPartObj>
    </w:sdtPr>
    <w:sdtEndPr/>
    <w:sdtContent>
      <w:p w:rsidR="000C064D" w:rsidRDefault="00F97B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7BC2">
          <w:rPr>
            <w:noProof/>
            <w:lang w:val="es-ES"/>
          </w:rPr>
          <w:t>4</w:t>
        </w:r>
        <w:r>
          <w:fldChar w:fldCharType="end"/>
        </w:r>
      </w:p>
    </w:sdtContent>
  </w:sdt>
  <w:p w:rsidR="000C064D" w:rsidRDefault="00F97BC2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873EF"/>
    <w:multiLevelType w:val="hybridMultilevel"/>
    <w:tmpl w:val="1F067E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C6AE4"/>
    <w:multiLevelType w:val="hybridMultilevel"/>
    <w:tmpl w:val="F23455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E8"/>
    <w:rsid w:val="000E21B4"/>
    <w:rsid w:val="005C3BE8"/>
    <w:rsid w:val="00F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E8"/>
    <w:pPr>
      <w:spacing w:after="160" w:line="25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3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210">
    <w:name w:val="Pa2+10"/>
    <w:basedOn w:val="Normal"/>
    <w:next w:val="Normal"/>
    <w:uiPriority w:val="99"/>
    <w:rsid w:val="005C3BE8"/>
    <w:pPr>
      <w:autoSpaceDE w:val="0"/>
      <w:autoSpaceDN w:val="0"/>
      <w:adjustRightInd w:val="0"/>
      <w:spacing w:after="0" w:line="281" w:lineRule="atLeast"/>
    </w:pPr>
    <w:rPr>
      <w:rFonts w:ascii="Century Schoolbook" w:eastAsiaTheme="minorHAnsi" w:hAnsi="Century Schoolbook" w:cstheme="minorBidi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3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BE8"/>
    <w:rPr>
      <w:rFonts w:ascii="Calibri" w:eastAsia="Calibri" w:hAnsi="Calibri" w:cs="Times New Roman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E8"/>
    <w:pPr>
      <w:spacing w:after="160" w:line="25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3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210">
    <w:name w:val="Pa2+10"/>
    <w:basedOn w:val="Normal"/>
    <w:next w:val="Normal"/>
    <w:uiPriority w:val="99"/>
    <w:rsid w:val="005C3BE8"/>
    <w:pPr>
      <w:autoSpaceDE w:val="0"/>
      <w:autoSpaceDN w:val="0"/>
      <w:adjustRightInd w:val="0"/>
      <w:spacing w:after="0" w:line="281" w:lineRule="atLeast"/>
    </w:pPr>
    <w:rPr>
      <w:rFonts w:ascii="Century Schoolbook" w:eastAsiaTheme="minorHAnsi" w:hAnsi="Century Schoolbook" w:cstheme="minorBidi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3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BE8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2022-03-17T23:46:00Z</dcterms:created>
  <dcterms:modified xsi:type="dcterms:W3CDTF">2022-03-17T23:48:00Z</dcterms:modified>
</cp:coreProperties>
</file>